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2C8" w:rsidRDefault="00B032C8" w:rsidP="007F64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Всероссийская олимпиада школьников  по литературе в 5-8 классах</w:t>
      </w:r>
    </w:p>
    <w:p w:rsidR="00B032C8" w:rsidRDefault="00B032C8" w:rsidP="007F64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(школьный этап) 2017-2018 учебный год</w:t>
      </w:r>
    </w:p>
    <w:p w:rsidR="00B032C8" w:rsidRDefault="00B032C8" w:rsidP="00B032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ОТВЕТЫ</w:t>
      </w:r>
    </w:p>
    <w:p w:rsidR="00F953F1" w:rsidRDefault="00F953F1" w:rsidP="00F953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0E89">
        <w:rPr>
          <w:rFonts w:ascii="Times New Roman" w:hAnsi="Times New Roman" w:cs="Times New Roman"/>
          <w:b/>
          <w:sz w:val="28"/>
          <w:szCs w:val="28"/>
        </w:rPr>
        <w:t>Ответы</w:t>
      </w:r>
      <w:r>
        <w:rPr>
          <w:rFonts w:ascii="Times New Roman" w:hAnsi="Times New Roman" w:cs="Times New Roman"/>
          <w:sz w:val="28"/>
          <w:szCs w:val="28"/>
        </w:rPr>
        <w:t xml:space="preserve"> на задания школьного этапа олимпиады по литературе, </w:t>
      </w:r>
      <w:r w:rsidRPr="0056561D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F953F1" w:rsidRPr="005732CC" w:rsidRDefault="00F953F1" w:rsidP="00F953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- </w:t>
      </w:r>
      <w:r w:rsidRPr="005732CC">
        <w:rPr>
          <w:rFonts w:ascii="Times New Roman" w:hAnsi="Times New Roman" w:cs="Times New Roman"/>
          <w:b/>
          <w:sz w:val="28"/>
          <w:szCs w:val="28"/>
        </w:rPr>
        <w:t>47</w:t>
      </w:r>
    </w:p>
    <w:p w:rsidR="00F953F1" w:rsidRDefault="00F953F1" w:rsidP="00F953F1">
      <w:pPr>
        <w:pStyle w:val="c32"/>
        <w:numPr>
          <w:ilvl w:val="0"/>
          <w:numId w:val="4"/>
        </w:numPr>
        <w:contextualSpacing/>
        <w:jc w:val="both"/>
        <w:rPr>
          <w:rStyle w:val="c6"/>
          <w:sz w:val="28"/>
          <w:szCs w:val="28"/>
        </w:rPr>
      </w:pPr>
      <w:r w:rsidRPr="00FF3128">
        <w:rPr>
          <w:rStyle w:val="c6"/>
          <w:sz w:val="28"/>
          <w:szCs w:val="28"/>
        </w:rPr>
        <w:t>а) дактиль,</w:t>
      </w:r>
      <w:r>
        <w:rPr>
          <w:rStyle w:val="c6"/>
          <w:sz w:val="28"/>
          <w:szCs w:val="28"/>
        </w:rPr>
        <w:t xml:space="preserve"> ямб, анапест, хорей – стихотворные размеры</w:t>
      </w:r>
      <w:r w:rsidRPr="00FF3128">
        <w:rPr>
          <w:rStyle w:val="c6"/>
          <w:sz w:val="28"/>
          <w:szCs w:val="28"/>
        </w:rPr>
        <w:t xml:space="preserve">;   </w:t>
      </w:r>
      <w:r>
        <w:rPr>
          <w:rStyle w:val="c6"/>
          <w:sz w:val="28"/>
          <w:szCs w:val="28"/>
        </w:rPr>
        <w:t>                   </w:t>
      </w:r>
    </w:p>
    <w:p w:rsidR="00F953F1" w:rsidRDefault="00F953F1" w:rsidP="00F953F1">
      <w:pPr>
        <w:pStyle w:val="c32"/>
        <w:ind w:left="720" w:firstLine="348"/>
        <w:contextualSpacing/>
        <w:jc w:val="both"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>б) рассказ, пословица, басня, роман,</w:t>
      </w:r>
      <w:r w:rsidRPr="00FF3128">
        <w:rPr>
          <w:rStyle w:val="c6"/>
          <w:sz w:val="28"/>
          <w:szCs w:val="28"/>
        </w:rPr>
        <w:t xml:space="preserve"> - жанры;</w:t>
      </w:r>
    </w:p>
    <w:p w:rsidR="00F953F1" w:rsidRDefault="00F953F1" w:rsidP="00F953F1">
      <w:pPr>
        <w:pStyle w:val="c32"/>
        <w:ind w:left="720" w:firstLine="348"/>
        <w:contextualSpacing/>
        <w:jc w:val="both"/>
        <w:rPr>
          <w:rStyle w:val="c6"/>
          <w:sz w:val="28"/>
          <w:szCs w:val="28"/>
        </w:rPr>
      </w:pPr>
      <w:r w:rsidRPr="00FF3128">
        <w:rPr>
          <w:rStyle w:val="c6"/>
          <w:sz w:val="28"/>
          <w:szCs w:val="28"/>
        </w:rPr>
        <w:t>в) гипербола, ме</w:t>
      </w:r>
      <w:r>
        <w:rPr>
          <w:rStyle w:val="c6"/>
          <w:sz w:val="28"/>
          <w:szCs w:val="28"/>
        </w:rPr>
        <w:t>тафора, эпитет,</w:t>
      </w:r>
      <w:r w:rsidRPr="00FF3128">
        <w:rPr>
          <w:rStyle w:val="c6"/>
          <w:sz w:val="28"/>
          <w:szCs w:val="28"/>
        </w:rPr>
        <w:t xml:space="preserve"> антитеза, сравнение – изобразительно</w:t>
      </w:r>
      <w:r>
        <w:rPr>
          <w:rStyle w:val="c6"/>
          <w:sz w:val="28"/>
          <w:szCs w:val="28"/>
        </w:rPr>
        <w:t xml:space="preserve"> </w:t>
      </w:r>
      <w:r w:rsidRPr="00FF3128">
        <w:rPr>
          <w:rStyle w:val="c6"/>
          <w:sz w:val="28"/>
          <w:szCs w:val="28"/>
        </w:rPr>
        <w:t>- выразительные средства.      </w:t>
      </w:r>
    </w:p>
    <w:p w:rsidR="00F953F1" w:rsidRPr="006D0E89" w:rsidRDefault="00F953F1" w:rsidP="00F953F1">
      <w:pPr>
        <w:pStyle w:val="c32"/>
        <w:ind w:firstLine="708"/>
        <w:contextualSpacing/>
        <w:jc w:val="both"/>
        <w:rPr>
          <w:sz w:val="28"/>
          <w:szCs w:val="28"/>
        </w:rPr>
      </w:pPr>
      <w:r>
        <w:rPr>
          <w:rStyle w:val="c6"/>
          <w:sz w:val="28"/>
          <w:szCs w:val="28"/>
        </w:rPr>
        <w:t xml:space="preserve">За каждый правильно распределённый термин – по 1 баллу, за правильное указание группы – по одному баллу, </w:t>
      </w:r>
      <w:r w:rsidRPr="00313755">
        <w:rPr>
          <w:rStyle w:val="c6"/>
          <w:b/>
          <w:sz w:val="28"/>
          <w:szCs w:val="28"/>
        </w:rPr>
        <w:t xml:space="preserve">итого – 16 баллов.        </w:t>
      </w:r>
    </w:p>
    <w:p w:rsidR="00F953F1" w:rsidRPr="00FA5988" w:rsidRDefault="00F953F1" w:rsidP="00F953F1">
      <w:pPr>
        <w:pStyle w:val="c9"/>
        <w:contextualSpacing/>
        <w:rPr>
          <w:sz w:val="28"/>
          <w:szCs w:val="28"/>
        </w:rPr>
      </w:pPr>
      <w:r>
        <w:rPr>
          <w:rStyle w:val="c6"/>
          <w:sz w:val="28"/>
          <w:szCs w:val="28"/>
        </w:rPr>
        <w:t xml:space="preserve">2. </w:t>
      </w:r>
      <w:r>
        <w:rPr>
          <w:rStyle w:val="c6"/>
          <w:sz w:val="28"/>
          <w:szCs w:val="28"/>
        </w:rPr>
        <w:tab/>
      </w:r>
      <w:r w:rsidRPr="00FA5988">
        <w:rPr>
          <w:rStyle w:val="c6"/>
          <w:sz w:val="28"/>
          <w:szCs w:val="28"/>
        </w:rPr>
        <w:t>а) Тарханы – М.Ю. Лермонтов;</w:t>
      </w:r>
    </w:p>
    <w:p w:rsidR="00F953F1" w:rsidRDefault="00F953F1" w:rsidP="00F953F1">
      <w:pPr>
        <w:pStyle w:val="c9"/>
        <w:ind w:firstLine="708"/>
        <w:contextualSpacing/>
        <w:rPr>
          <w:rStyle w:val="c6"/>
          <w:sz w:val="28"/>
          <w:szCs w:val="28"/>
        </w:rPr>
      </w:pPr>
      <w:r w:rsidRPr="00FA5988">
        <w:rPr>
          <w:rStyle w:val="c6"/>
          <w:sz w:val="28"/>
          <w:szCs w:val="28"/>
        </w:rPr>
        <w:t xml:space="preserve">б) </w:t>
      </w:r>
      <w:proofErr w:type="gramStart"/>
      <w:r w:rsidRPr="00FA5988">
        <w:rPr>
          <w:rStyle w:val="c6"/>
          <w:sz w:val="28"/>
          <w:szCs w:val="28"/>
        </w:rPr>
        <w:t>Спасское</w:t>
      </w:r>
      <w:proofErr w:type="gramEnd"/>
      <w:r w:rsidRPr="00FA5988">
        <w:rPr>
          <w:rStyle w:val="c6"/>
          <w:sz w:val="28"/>
          <w:szCs w:val="28"/>
        </w:rPr>
        <w:t xml:space="preserve"> - </w:t>
      </w:r>
      <w:proofErr w:type="spellStart"/>
      <w:r w:rsidRPr="00FA5988">
        <w:rPr>
          <w:rStyle w:val="c6"/>
          <w:sz w:val="28"/>
          <w:szCs w:val="28"/>
        </w:rPr>
        <w:t>Лутовиново</w:t>
      </w:r>
      <w:proofErr w:type="spellEnd"/>
      <w:r w:rsidRPr="00FA5988">
        <w:rPr>
          <w:rStyle w:val="c6"/>
          <w:sz w:val="28"/>
          <w:szCs w:val="28"/>
        </w:rPr>
        <w:t xml:space="preserve"> – И.С. Тургенев;</w:t>
      </w:r>
    </w:p>
    <w:p w:rsidR="00F953F1" w:rsidRDefault="00F953F1" w:rsidP="00F953F1">
      <w:pPr>
        <w:pStyle w:val="c9"/>
        <w:ind w:left="708"/>
        <w:contextualSpacing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 xml:space="preserve">в) Ясная Поляна – </w:t>
      </w:r>
      <w:proofErr w:type="spellStart"/>
      <w:r>
        <w:rPr>
          <w:rStyle w:val="c6"/>
          <w:sz w:val="28"/>
          <w:szCs w:val="28"/>
        </w:rPr>
        <w:t>Л.Н.</w:t>
      </w:r>
      <w:r w:rsidRPr="00FA5988">
        <w:rPr>
          <w:rStyle w:val="c6"/>
          <w:sz w:val="28"/>
          <w:szCs w:val="28"/>
        </w:rPr>
        <w:t>Толстой</w:t>
      </w:r>
      <w:proofErr w:type="spellEnd"/>
      <w:r w:rsidRPr="00FA5988">
        <w:rPr>
          <w:rStyle w:val="c6"/>
          <w:sz w:val="28"/>
          <w:szCs w:val="28"/>
        </w:rPr>
        <w:t>;</w:t>
      </w:r>
      <w:bookmarkStart w:id="0" w:name="_GoBack"/>
      <w:bookmarkEnd w:id="0"/>
      <w:r w:rsidRPr="00FA5988">
        <w:rPr>
          <w:sz w:val="28"/>
          <w:szCs w:val="28"/>
        </w:rPr>
        <w:br/>
      </w:r>
      <w:r w:rsidRPr="00FA5988">
        <w:rPr>
          <w:rStyle w:val="c6"/>
          <w:sz w:val="28"/>
          <w:szCs w:val="28"/>
        </w:rPr>
        <w:t>г) Таганрог – А.П. Чехов;</w:t>
      </w:r>
      <w:r w:rsidRPr="00FA5988">
        <w:rPr>
          <w:sz w:val="28"/>
          <w:szCs w:val="28"/>
        </w:rPr>
        <w:br/>
      </w:r>
      <w:r w:rsidRPr="00FA5988">
        <w:rPr>
          <w:rStyle w:val="c6"/>
          <w:sz w:val="28"/>
          <w:szCs w:val="28"/>
        </w:rPr>
        <w:t>д) Константиново – С.А. Есенин;</w:t>
      </w:r>
      <w:r w:rsidRPr="00FA5988">
        <w:rPr>
          <w:sz w:val="28"/>
          <w:szCs w:val="28"/>
        </w:rPr>
        <w:br/>
      </w:r>
      <w:r w:rsidRPr="00FA5988">
        <w:rPr>
          <w:rStyle w:val="c6"/>
          <w:sz w:val="28"/>
          <w:szCs w:val="28"/>
        </w:rPr>
        <w:t>е) Михайловское – А.С. Пушкин;</w:t>
      </w:r>
      <w:r w:rsidRPr="00FA5988">
        <w:rPr>
          <w:sz w:val="28"/>
          <w:szCs w:val="28"/>
        </w:rPr>
        <w:br/>
      </w:r>
      <w:r w:rsidRPr="00FA5988">
        <w:rPr>
          <w:rStyle w:val="c6"/>
          <w:sz w:val="28"/>
          <w:szCs w:val="28"/>
        </w:rPr>
        <w:t xml:space="preserve">ж) </w:t>
      </w:r>
      <w:proofErr w:type="spellStart"/>
      <w:r w:rsidRPr="00FA5988">
        <w:rPr>
          <w:rStyle w:val="c6"/>
          <w:sz w:val="28"/>
          <w:szCs w:val="28"/>
        </w:rPr>
        <w:t>Грешнево</w:t>
      </w:r>
      <w:proofErr w:type="spellEnd"/>
      <w:r w:rsidRPr="00FA5988">
        <w:rPr>
          <w:rStyle w:val="c6"/>
          <w:sz w:val="28"/>
          <w:szCs w:val="28"/>
        </w:rPr>
        <w:t xml:space="preserve"> – Н.А. Некрасов;</w:t>
      </w:r>
      <w:r w:rsidRPr="00FA5988">
        <w:rPr>
          <w:sz w:val="28"/>
          <w:szCs w:val="28"/>
        </w:rPr>
        <w:br/>
      </w:r>
      <w:r w:rsidRPr="00FA5988">
        <w:rPr>
          <w:rStyle w:val="c6"/>
          <w:sz w:val="28"/>
          <w:szCs w:val="28"/>
        </w:rPr>
        <w:t>з) Васильевка -  Н.В. Гоголь</w:t>
      </w:r>
      <w:proofErr w:type="gramStart"/>
      <w:r w:rsidRPr="00FA5988">
        <w:rPr>
          <w:rStyle w:val="c6"/>
          <w:sz w:val="28"/>
          <w:szCs w:val="28"/>
        </w:rPr>
        <w:t xml:space="preserve"> .</w:t>
      </w:r>
      <w:proofErr w:type="gramEnd"/>
      <w:r w:rsidRPr="00FA5988">
        <w:rPr>
          <w:rStyle w:val="c6"/>
          <w:sz w:val="28"/>
          <w:szCs w:val="28"/>
        </w:rPr>
        <w:t xml:space="preserve">                </w:t>
      </w:r>
    </w:p>
    <w:p w:rsidR="00F953F1" w:rsidRDefault="00F953F1" w:rsidP="00F953F1">
      <w:pPr>
        <w:pStyle w:val="c9"/>
        <w:ind w:left="2124" w:firstLine="708"/>
        <w:contextualSpacing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 xml:space="preserve"> По 1 за каждый правильный ответ, </w:t>
      </w:r>
      <w:r w:rsidRPr="00313755">
        <w:rPr>
          <w:rStyle w:val="c6"/>
          <w:b/>
          <w:sz w:val="28"/>
          <w:szCs w:val="28"/>
        </w:rPr>
        <w:t>итого – 8 баллов.</w:t>
      </w:r>
    </w:p>
    <w:p w:rsidR="00F953F1" w:rsidRDefault="00F953F1" w:rsidP="00F953F1">
      <w:pPr>
        <w:pStyle w:val="c32"/>
        <w:contextualSpacing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>3.</w:t>
      </w:r>
      <w:r w:rsidRPr="00313755">
        <w:t xml:space="preserve"> </w:t>
      </w:r>
      <w:r>
        <w:tab/>
      </w:r>
      <w:r>
        <w:rPr>
          <w:rStyle w:val="c6"/>
          <w:sz w:val="28"/>
          <w:szCs w:val="28"/>
        </w:rPr>
        <w:t xml:space="preserve">а) </w:t>
      </w:r>
      <w:r w:rsidRPr="00313755">
        <w:rPr>
          <w:rStyle w:val="c6"/>
          <w:sz w:val="28"/>
          <w:szCs w:val="28"/>
        </w:rPr>
        <w:t>ямб;</w:t>
      </w:r>
    </w:p>
    <w:p w:rsidR="00F953F1" w:rsidRDefault="00F953F1" w:rsidP="00F953F1">
      <w:pPr>
        <w:pStyle w:val="c32"/>
        <w:ind w:firstLine="708"/>
        <w:contextualSpacing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>б) дактиль;</w:t>
      </w:r>
    </w:p>
    <w:p w:rsidR="00F953F1" w:rsidRDefault="00F953F1" w:rsidP="00F953F1">
      <w:pPr>
        <w:pStyle w:val="c32"/>
        <w:ind w:firstLine="708"/>
        <w:contextualSpacing/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>в) амфибрахий.</w:t>
      </w:r>
    </w:p>
    <w:p w:rsidR="00F953F1" w:rsidRPr="00FA5988" w:rsidRDefault="00F953F1" w:rsidP="00F953F1">
      <w:pPr>
        <w:pStyle w:val="c32"/>
        <w:ind w:firstLine="708"/>
        <w:contextualSpacing/>
        <w:rPr>
          <w:sz w:val="28"/>
          <w:szCs w:val="28"/>
        </w:rPr>
      </w:pPr>
      <w:r>
        <w:rPr>
          <w:rStyle w:val="c6"/>
          <w:sz w:val="28"/>
          <w:szCs w:val="28"/>
        </w:rPr>
        <w:tab/>
      </w:r>
      <w:r>
        <w:rPr>
          <w:rStyle w:val="c6"/>
          <w:sz w:val="28"/>
          <w:szCs w:val="28"/>
        </w:rPr>
        <w:tab/>
        <w:t xml:space="preserve">По 1 баллу за каждый правильный ответ, </w:t>
      </w:r>
      <w:r w:rsidRPr="00313755">
        <w:rPr>
          <w:rStyle w:val="c6"/>
          <w:b/>
          <w:sz w:val="28"/>
          <w:szCs w:val="28"/>
        </w:rPr>
        <w:t>итого – 3 балла.</w:t>
      </w:r>
    </w:p>
    <w:p w:rsidR="00F953F1" w:rsidRDefault="00F953F1" w:rsidP="00F953F1">
      <w:pPr>
        <w:pStyle w:val="c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4.Могут быть названы: летопись, воинская повесть, житие, наставление, поучение, сказание, слово, хождение.</w:t>
      </w:r>
      <w:proofErr w:type="gramEnd"/>
    </w:p>
    <w:p w:rsidR="00F953F1" w:rsidRDefault="00F953F1" w:rsidP="00F953F1">
      <w:pPr>
        <w:pStyle w:val="c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По 1 баллу за каждый правильно названный жанр, </w:t>
      </w:r>
      <w:r w:rsidRPr="00950B1A">
        <w:rPr>
          <w:b/>
          <w:sz w:val="28"/>
          <w:szCs w:val="28"/>
        </w:rPr>
        <w:t>итого – 5.</w:t>
      </w:r>
    </w:p>
    <w:p w:rsidR="00F953F1" w:rsidRPr="0056561D" w:rsidRDefault="00F953F1" w:rsidP="00F953F1">
      <w:pPr>
        <w:pStyle w:val="c2"/>
        <w:contextualSpacing/>
        <w:jc w:val="both"/>
      </w:pPr>
      <w:r w:rsidRPr="0056561D">
        <w:t xml:space="preserve">5. При оценке творческой работы учитывается: </w:t>
      </w:r>
    </w:p>
    <w:p w:rsidR="00F953F1" w:rsidRPr="0056561D" w:rsidRDefault="00F953F1" w:rsidP="00F953F1">
      <w:pPr>
        <w:pStyle w:val="c2"/>
        <w:contextualSpacing/>
        <w:jc w:val="both"/>
      </w:pPr>
      <w:r w:rsidRPr="0056561D">
        <w:t xml:space="preserve">• глубина и самостоятельность в раскрытии темы: понимание проблемы, заявленной в теме работы, объяснение её смысла, аргументация своей позиции; самостоятельность суждений (0–3 балла); </w:t>
      </w:r>
    </w:p>
    <w:p w:rsidR="00F953F1" w:rsidRPr="0056561D" w:rsidRDefault="00F953F1" w:rsidP="00F953F1">
      <w:pPr>
        <w:pStyle w:val="c2"/>
        <w:contextualSpacing/>
        <w:jc w:val="both"/>
      </w:pPr>
      <w:r w:rsidRPr="0056561D">
        <w:t xml:space="preserve">• композиционная стройность, логичность, последовательность изложения: стройность композиции сочинения (0–3 балла);  </w:t>
      </w:r>
    </w:p>
    <w:p w:rsidR="00F953F1" w:rsidRPr="0056561D" w:rsidRDefault="00F953F1" w:rsidP="00F953F1">
      <w:pPr>
        <w:pStyle w:val="c2"/>
        <w:contextualSpacing/>
        <w:jc w:val="both"/>
      </w:pPr>
      <w:r w:rsidRPr="0056561D">
        <w:t xml:space="preserve">• владение разнообразной лексикой и синтаксическими конструкциями; яркость, образность языка и эстетический вкус автора; оправданная оригинальность авторского подхода к раскрытию темы (0–3 балла); </w:t>
      </w:r>
    </w:p>
    <w:p w:rsidR="00F953F1" w:rsidRPr="0056561D" w:rsidRDefault="00F953F1" w:rsidP="00F953F1">
      <w:pPr>
        <w:pStyle w:val="c2"/>
        <w:contextualSpacing/>
        <w:jc w:val="both"/>
      </w:pPr>
      <w:r w:rsidRPr="0056561D">
        <w:t>• построение высказывания в единстве формы и содержания по законам определённого жанра, соответствие структуры текста научному, художественному или публицистическому стилю; личностное отношение к проблеме и соответствующее замыслу речевое оформление (0–3 балла);</w:t>
      </w:r>
    </w:p>
    <w:p w:rsidR="00F953F1" w:rsidRPr="0056561D" w:rsidRDefault="00F953F1" w:rsidP="00F953F1">
      <w:pPr>
        <w:pStyle w:val="c2"/>
        <w:contextualSpacing/>
        <w:jc w:val="both"/>
      </w:pPr>
      <w:r w:rsidRPr="0056561D">
        <w:t xml:space="preserve">• соблюдение речевых норм: ясное и чёткое выражение мыслей, присутствие в работе не более 1–2 речевых недочётов (0–3 балла). </w:t>
      </w:r>
    </w:p>
    <w:p w:rsidR="00791315" w:rsidRPr="00B032C8" w:rsidRDefault="00F953F1" w:rsidP="00B032C8">
      <w:pPr>
        <w:pStyle w:val="c2"/>
        <w:ind w:firstLine="708"/>
        <w:contextualSpacing/>
        <w:jc w:val="both"/>
      </w:pPr>
      <w:r w:rsidRPr="0056561D">
        <w:t xml:space="preserve">Творческая работа оценивается в </w:t>
      </w:r>
      <w:r w:rsidRPr="0056561D">
        <w:rPr>
          <w:b/>
        </w:rPr>
        <w:t>15 баллов</w:t>
      </w:r>
      <w:r w:rsidRPr="0056561D">
        <w:t>. Орфографическая и пунктуационная грамотность учитывается, но не оценивается.</w:t>
      </w:r>
    </w:p>
    <w:sectPr w:rsidR="00791315" w:rsidRPr="00B032C8" w:rsidSect="007F649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66F90"/>
    <w:multiLevelType w:val="hybridMultilevel"/>
    <w:tmpl w:val="403EDA60"/>
    <w:lvl w:ilvl="0" w:tplc="E2403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B30808"/>
    <w:multiLevelType w:val="hybridMultilevel"/>
    <w:tmpl w:val="3DEE3DCA"/>
    <w:lvl w:ilvl="0" w:tplc="07D25332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F70D5"/>
    <w:multiLevelType w:val="hybridMultilevel"/>
    <w:tmpl w:val="341222CE"/>
    <w:lvl w:ilvl="0" w:tplc="A8F8AF8A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2173F1"/>
    <w:multiLevelType w:val="hybridMultilevel"/>
    <w:tmpl w:val="D036304E"/>
    <w:lvl w:ilvl="0" w:tplc="DC067F66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AE"/>
    <w:rsid w:val="00303315"/>
    <w:rsid w:val="005732CC"/>
    <w:rsid w:val="00791315"/>
    <w:rsid w:val="007F6499"/>
    <w:rsid w:val="009D6D40"/>
    <w:rsid w:val="00B032C8"/>
    <w:rsid w:val="00D139AE"/>
    <w:rsid w:val="00F9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91315"/>
  </w:style>
  <w:style w:type="paragraph" w:styleId="a3">
    <w:name w:val="List Paragraph"/>
    <w:basedOn w:val="a"/>
    <w:uiPriority w:val="34"/>
    <w:qFormat/>
    <w:rsid w:val="007913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91315"/>
  </w:style>
  <w:style w:type="paragraph" w:customStyle="1" w:styleId="c32">
    <w:name w:val="c32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953F1"/>
  </w:style>
  <w:style w:type="paragraph" w:customStyle="1" w:styleId="c9">
    <w:name w:val="c9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91315"/>
  </w:style>
  <w:style w:type="paragraph" w:styleId="a3">
    <w:name w:val="List Paragraph"/>
    <w:basedOn w:val="a"/>
    <w:uiPriority w:val="34"/>
    <w:qFormat/>
    <w:rsid w:val="007913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91315"/>
  </w:style>
  <w:style w:type="paragraph" w:customStyle="1" w:styleId="c32">
    <w:name w:val="c32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953F1"/>
  </w:style>
  <w:style w:type="paragraph" w:customStyle="1" w:styleId="c9">
    <w:name w:val="c9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Образование</cp:lastModifiedBy>
  <cp:revision>8</cp:revision>
  <dcterms:created xsi:type="dcterms:W3CDTF">2017-09-20T20:02:00Z</dcterms:created>
  <dcterms:modified xsi:type="dcterms:W3CDTF">2017-10-13T12:06:00Z</dcterms:modified>
</cp:coreProperties>
</file>